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F0" w:rsidRDefault="00E6011D">
      <w:r>
        <w:t xml:space="preserve">Współpraca młodzieży z Korzecznika na platformie </w:t>
      </w:r>
      <w:proofErr w:type="spellStart"/>
      <w:r>
        <w:t>eTwinning</w:t>
      </w:r>
      <w:proofErr w:type="spellEnd"/>
    </w:p>
    <w:p w:rsidR="00E6011D" w:rsidRDefault="00E6011D">
      <w:r>
        <w:t>24.02.2020 r. rozpoczęliśmy współpracę ze szkołami w Niemczech i Włoszech. Wspólnie pracujemy nad projektem: : „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Bullied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Europe –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gleich</w:t>
      </w:r>
      <w:proofErr w:type="spellEnd"/>
      <w:r>
        <w:t xml:space="preserve">, </w:t>
      </w:r>
      <w:proofErr w:type="spellStart"/>
      <w:r>
        <w:t>alles</w:t>
      </w:r>
      <w:proofErr w:type="spellEnd"/>
      <w:r>
        <w:t xml:space="preserve"> </w:t>
      </w:r>
      <w:proofErr w:type="spellStart"/>
      <w:r>
        <w:t>unterschiedlich</w:t>
      </w:r>
      <w:proofErr w:type="spellEnd"/>
      <w:r>
        <w:t>?” [ „wszystko jednakowe, wszystko różne?” ]</w:t>
      </w:r>
    </w:p>
    <w:p w:rsidR="00E6011D" w:rsidRDefault="00E6011D">
      <w:r>
        <w:t xml:space="preserve">[ tutaj zdjęcie poproszę </w:t>
      </w:r>
      <w:r>
        <w:sym w:font="Wingdings" w:char="F04A"/>
      </w:r>
      <w:r>
        <w:t xml:space="preserve"> ]</w:t>
      </w:r>
    </w:p>
    <w:p w:rsidR="00E6011D" w:rsidRDefault="00E6011D">
      <w:r>
        <w:t xml:space="preserve">17.04.2020 r. rozpoczęliśmy kolejny projekt z </w:t>
      </w:r>
      <w:proofErr w:type="spellStart"/>
      <w:r>
        <w:t>Gminazjum</w:t>
      </w:r>
      <w:proofErr w:type="spellEnd"/>
      <w:r>
        <w:t xml:space="preserve"> </w:t>
      </w:r>
      <w:proofErr w:type="spellStart"/>
      <w:r>
        <w:t>Jülich</w:t>
      </w:r>
      <w:proofErr w:type="spellEnd"/>
      <w:r>
        <w:t xml:space="preserve"> w Niemczech. Pracujemy nad projektem: „</w:t>
      </w:r>
      <w:proofErr w:type="spellStart"/>
      <w:r>
        <w:t>Zusammenhalt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der </w:t>
      </w:r>
      <w:proofErr w:type="spellStart"/>
      <w:r>
        <w:t>Corona-Krise</w:t>
      </w:r>
      <w:proofErr w:type="spellEnd"/>
      <w:r>
        <w:t>” [„razem podczas kryzysu korona wirusa” ]</w:t>
      </w:r>
    </w:p>
    <w:p w:rsidR="00E6011D" w:rsidRDefault="00E6011D">
      <w:r>
        <w:t xml:space="preserve">[ tutaj zdjęcie poproszę </w:t>
      </w:r>
      <w:r>
        <w:sym w:font="Wingdings" w:char="F04A"/>
      </w:r>
      <w:r>
        <w:t xml:space="preserve"> ] </w:t>
      </w:r>
    </w:p>
    <w:sectPr w:rsidR="00E6011D" w:rsidSect="00443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6011D"/>
    <w:rsid w:val="00443DF0"/>
    <w:rsid w:val="00E60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D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440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25</dc:creator>
  <cp:keywords/>
  <dc:description/>
  <cp:lastModifiedBy>Sala 25</cp:lastModifiedBy>
  <cp:revision>3</cp:revision>
  <dcterms:created xsi:type="dcterms:W3CDTF">2020-04-20T13:18:00Z</dcterms:created>
  <dcterms:modified xsi:type="dcterms:W3CDTF">2020-04-20T13:23:00Z</dcterms:modified>
</cp:coreProperties>
</file>